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86" w:rsidRPr="00106B7D" w:rsidRDefault="00E750E7" w:rsidP="00ED1C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="002A2F6F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>УТВЕРЖДЕН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ED1C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ПРИНЯТ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315B02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постановлением администрации              </w:t>
      </w:r>
      <w:r w:rsidR="00ED1C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на Общем собрании работников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</w:t>
      </w:r>
      <w:r w:rsidR="00315B02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района                              </w:t>
      </w:r>
      <w:r w:rsidR="00ED1C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МКОУ «</w:t>
      </w:r>
      <w:proofErr w:type="spellStart"/>
      <w:r w:rsidR="00ED1C9C">
        <w:rPr>
          <w:rFonts w:ascii="Times New Roman" w:hAnsi="Times New Roman" w:cs="Times New Roman"/>
          <w:b/>
          <w:sz w:val="24"/>
          <w:szCs w:val="24"/>
          <w:lang w:val="ru-RU"/>
        </w:rPr>
        <w:t>Кунзахская</w:t>
      </w:r>
      <w:proofErr w:type="spellEnd"/>
      <w:r w:rsidR="00ED1C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ООШ»                    </w:t>
      </w:r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«</w:t>
      </w:r>
      <w:proofErr w:type="spellStart"/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>Гумбетовский</w:t>
      </w:r>
      <w:proofErr w:type="spellEnd"/>
      <w:r w:rsidR="003E6238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район»                                                                                           </w:t>
      </w:r>
      <w:r w:rsidR="00931A3F" w:rsidRPr="00106B7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от 15.06.2016 г. №88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</w:t>
      </w:r>
      <w:r w:rsidR="007969D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Протокол №</w:t>
      </w:r>
      <w:r w:rsidR="001244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969D5">
        <w:rPr>
          <w:rFonts w:ascii="Times New Roman" w:hAnsi="Times New Roman" w:cs="Times New Roman"/>
          <w:b/>
          <w:sz w:val="24"/>
          <w:szCs w:val="24"/>
          <w:lang w:val="ru-RU"/>
        </w:rPr>
        <w:t>07</w:t>
      </w:r>
      <w:r w:rsidR="00B270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11.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06.2016 г.</w:t>
      </w:r>
    </w:p>
    <w:p w:rsidR="00287186" w:rsidRPr="00D50513" w:rsidRDefault="00D50513" w:rsidP="00D50513">
      <w:pPr>
        <w:widowControl w:val="0"/>
        <w:tabs>
          <w:tab w:val="left" w:pos="5355"/>
        </w:tabs>
        <w:overflowPunct w:val="0"/>
        <w:autoSpaceDE w:val="0"/>
        <w:autoSpaceDN w:val="0"/>
        <w:adjustRightInd w:val="0"/>
        <w:spacing w:after="0" w:line="232" w:lineRule="auto"/>
        <w:ind w:left="-567" w:right="7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ab/>
        <w:t xml:space="preserve">_________ </w:t>
      </w:r>
      <w:r w:rsidRPr="00D50513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Гамзатов 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И.</w:t>
      </w: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3E6238" w:rsidRDefault="00287186" w:rsidP="000D21E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287186" w:rsidRPr="00E750E7" w:rsidRDefault="00E750E7" w:rsidP="00D5051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50E7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ЗАРЕГИСТРИРОВАНО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287186" w:rsidRDefault="00D50513" w:rsidP="00D50513">
      <w:pPr>
        <w:widowControl w:val="0"/>
        <w:tabs>
          <w:tab w:val="left" w:pos="2850"/>
        </w:tabs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</w:t>
      </w:r>
      <w:proofErr w:type="gramStart"/>
      <w:r w:rsidRPr="00D50513">
        <w:rPr>
          <w:rFonts w:ascii="Times New Roman" w:hAnsi="Times New Roman" w:cs="Times New Roman"/>
          <w:b/>
          <w:bCs/>
          <w:sz w:val="24"/>
          <w:szCs w:val="24"/>
          <w:lang w:val="ru-RU"/>
        </w:rPr>
        <w:t>МРИ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 12 ФНС России  по РД</w:t>
      </w:r>
    </w:p>
    <w:p w:rsidR="00D50513" w:rsidRDefault="00D50513" w:rsidP="00D50513">
      <w:pPr>
        <w:widowControl w:val="0"/>
        <w:tabs>
          <w:tab w:val="left" w:pos="2370"/>
        </w:tabs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от «___» 06.2016 г.</w:t>
      </w:r>
    </w:p>
    <w:p w:rsidR="00D50513" w:rsidRPr="00D50513" w:rsidRDefault="00D50513" w:rsidP="00D50513">
      <w:pPr>
        <w:widowControl w:val="0"/>
        <w:tabs>
          <w:tab w:val="left" w:pos="2370"/>
        </w:tabs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____________ А.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Умаракаева</w:t>
      </w:r>
      <w:proofErr w:type="spellEnd"/>
    </w:p>
    <w:p w:rsidR="00287186" w:rsidRPr="00106B7D" w:rsidRDefault="00287186" w:rsidP="00D5051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50513" w:rsidRDefault="00D50513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50513" w:rsidRDefault="00D50513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50513" w:rsidRDefault="00D50513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87186" w:rsidRPr="00E67547" w:rsidRDefault="00287186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E6754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УСТАВ  </w:t>
      </w:r>
      <w:r w:rsidRPr="00D50513">
        <w:rPr>
          <w:rFonts w:ascii="Times New Roman" w:hAnsi="Times New Roman" w:cs="Times New Roman"/>
          <w:b/>
          <w:bCs/>
          <w:sz w:val="96"/>
          <w:szCs w:val="96"/>
          <w:lang w:val="ru-RU"/>
        </w:rPr>
        <w:t xml:space="preserve">       </w:t>
      </w:r>
      <w:r w:rsidRPr="00106B7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                                                   </w:t>
      </w:r>
      <w:r w:rsidR="00A1522D" w:rsidRPr="00106B7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                 </w:t>
      </w:r>
      <w:r w:rsid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="00A1522D"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униципального казенного общеобразовательного учреждения </w:t>
      </w:r>
      <w:r w:rsidR="00106B7D"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proofErr w:type="spellStart"/>
      <w:r w:rsidR="00106B7D"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>Кунзахская</w:t>
      </w:r>
      <w:proofErr w:type="spellEnd"/>
      <w:r w:rsidR="00106B7D"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основная</w:t>
      </w:r>
      <w:r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общеобразовательная школа»</w:t>
      </w:r>
      <w:r w:rsidRPr="00106B7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E6754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</w:t>
      </w:r>
      <w:proofErr w:type="spellStart"/>
      <w:r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>Гумбетовского</w:t>
      </w:r>
      <w:proofErr w:type="spellEnd"/>
      <w:r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рай</w:t>
      </w:r>
      <w:r w:rsidR="00106B7D"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>она</w:t>
      </w:r>
      <w:r w:rsidRPr="00E67547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Республики Дагестан</w:t>
      </w:r>
    </w:p>
    <w:p w:rsidR="005A296B" w:rsidRDefault="000259F1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  <w:r>
        <w:rPr>
          <w:rFonts w:ascii="Georgia" w:hAnsi="Georgia" w:cs="Times New Roman"/>
          <w:b/>
          <w:bCs/>
          <w:sz w:val="32"/>
          <w:szCs w:val="32"/>
          <w:lang w:val="ru-RU"/>
        </w:rPr>
        <w:t>(новая редакция)</w:t>
      </w: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  <w:lang w:val="ru-RU"/>
        </w:rPr>
      </w:pPr>
    </w:p>
    <w:p w:rsidR="005A296B" w:rsidRPr="00823909" w:rsidRDefault="005A296B" w:rsidP="002920F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Cs/>
          <w:sz w:val="32"/>
          <w:szCs w:val="32"/>
          <w:lang w:val="ru-RU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Cs/>
          <w:sz w:val="32"/>
          <w:szCs w:val="32"/>
          <w:lang w:val="ru-RU"/>
        </w:rPr>
      </w:pPr>
    </w:p>
    <w:p w:rsidR="00287186" w:rsidRPr="00106B7D" w:rsidRDefault="005A296B" w:rsidP="00D505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7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</w:p>
    <w:p w:rsidR="00287186" w:rsidRPr="00106B7D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1522D" w:rsidRDefault="00A1522D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513" w:rsidRDefault="00D50513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E67547" w:rsidRDefault="00106B7D" w:rsidP="00106B7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287186" w:rsidRPr="00E67547" w:rsidSect="00A1522D">
          <w:footerReference w:type="default" r:id="rId8"/>
          <w:pgSz w:w="11899" w:h="16836"/>
          <w:pgMar w:top="1134" w:right="740" w:bottom="1276" w:left="2300" w:header="720" w:footer="720" w:gutter="0"/>
          <w:cols w:space="720"/>
        </w:sectPr>
      </w:pPr>
      <w:r w:rsidRPr="00E675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с. </w:t>
      </w:r>
      <w:proofErr w:type="spellStart"/>
      <w:r w:rsidRPr="00E67547">
        <w:rPr>
          <w:rFonts w:ascii="Times New Roman" w:hAnsi="Times New Roman" w:cs="Times New Roman"/>
          <w:b/>
          <w:sz w:val="24"/>
          <w:szCs w:val="24"/>
          <w:lang w:val="ru-RU"/>
        </w:rPr>
        <w:t>Кунзах</w:t>
      </w:r>
      <w:proofErr w:type="spellEnd"/>
      <w:r w:rsidR="00A1522D" w:rsidRPr="00E675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2016 г.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page5"/>
      <w:bookmarkEnd w:id="0"/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1. </w:t>
      </w:r>
      <w:r w:rsidR="00654843" w:rsidRPr="0033691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 ПОЛОЖЕНИЯ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1.1. Муниципальное казенное общео</w:t>
      </w:r>
      <w:r w:rsidR="00106B7D"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бразовательное  учреждение  «</w:t>
      </w:r>
      <w:proofErr w:type="spellStart"/>
      <w:r w:rsidR="00106B7D"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Кунзахская</w:t>
      </w:r>
      <w:proofErr w:type="spellEnd"/>
      <w:r w:rsidR="00106B7D"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основная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общеобразовательная школа» </w:t>
      </w:r>
      <w:proofErr w:type="spellStart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Гумбетовского</w:t>
      </w:r>
      <w:proofErr w:type="spellEnd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района Республики Дагестан (далее – Школа) создано на основании постановления администрации муниципального района от 31 августа 2011 года №</w:t>
      </w:r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84.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Полное наименование Школы: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муниципальное казенное общеобразовательное учрежд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ние «</w:t>
      </w:r>
      <w:proofErr w:type="spellStart"/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Кунзахская</w:t>
      </w:r>
      <w:proofErr w:type="spellEnd"/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основная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общеобразовательная школа» </w:t>
      </w:r>
      <w:proofErr w:type="spellStart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Гумбетовского</w:t>
      </w:r>
      <w:proofErr w:type="spellEnd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района Республики Дагестан.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Сокращенное наименование Школы:</w:t>
      </w:r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МКОУ «</w:t>
      </w:r>
      <w:proofErr w:type="spellStart"/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Кунзахская</w:t>
      </w:r>
      <w:proofErr w:type="spellEnd"/>
      <w:r w:rsid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ОШ»</w:t>
      </w:r>
      <w:r w:rsidR="00713206"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Организационно-правовая форма: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учреждение.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Тип учреждения: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казенное</w:t>
      </w:r>
      <w:proofErr w:type="gramEnd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Тип образовательной организации: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общеобразовательная организация. 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1.2. Школа является некоммерческой организацией и не ставит извлечение прибыли о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новной целью своей деятельности. 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1.3. Учредителем Школы и собственником ее имущества  является муниципальное образ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вание «</w:t>
      </w:r>
      <w:proofErr w:type="spellStart"/>
      <w:r w:rsidRPr="00106B7D">
        <w:rPr>
          <w:rFonts w:ascii="Times New Roman" w:hAnsi="Times New Roman" w:cs="Times New Roman"/>
          <w:sz w:val="24"/>
          <w:szCs w:val="24"/>
          <w:lang w:val="ru-RU"/>
        </w:rPr>
        <w:t>Гумбетовский</w:t>
      </w:r>
      <w:proofErr w:type="spellEnd"/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район»</w:t>
      </w:r>
      <w:r w:rsidR="0071320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Дагестан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   Функции и полномочия учредителя  Школы от имени муниципального образования  «</w:t>
      </w:r>
      <w:proofErr w:type="spellStart"/>
      <w:r w:rsidRPr="00106B7D">
        <w:rPr>
          <w:rFonts w:ascii="Times New Roman" w:hAnsi="Times New Roman" w:cs="Times New Roman"/>
          <w:sz w:val="24"/>
          <w:szCs w:val="24"/>
          <w:lang w:val="ru-RU"/>
        </w:rPr>
        <w:t>Гумбетовский</w:t>
      </w:r>
      <w:proofErr w:type="spellEnd"/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район»  осуществляет  администрация муниципального района «</w:t>
      </w:r>
      <w:proofErr w:type="spellStart"/>
      <w:r w:rsidRPr="00106B7D">
        <w:rPr>
          <w:rFonts w:ascii="Times New Roman" w:hAnsi="Times New Roman" w:cs="Times New Roman"/>
          <w:sz w:val="24"/>
          <w:szCs w:val="24"/>
          <w:lang w:val="ru-RU"/>
        </w:rPr>
        <w:t>Гумбето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район»</w:t>
      </w:r>
      <w:r w:rsidR="00106B5E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(далее – Учредитель)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   Функции и полномочия собственника имущества Школы от имени муниципального обр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зования «</w:t>
      </w:r>
      <w:proofErr w:type="spellStart"/>
      <w:r w:rsidRPr="00106B7D">
        <w:rPr>
          <w:rFonts w:ascii="Times New Roman" w:hAnsi="Times New Roman" w:cs="Times New Roman"/>
          <w:sz w:val="24"/>
          <w:szCs w:val="24"/>
          <w:lang w:val="ru-RU"/>
        </w:rPr>
        <w:t>Гумбетовский</w:t>
      </w:r>
      <w:proofErr w:type="spellEnd"/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район» исполняет администрация муниципального района «</w:t>
      </w:r>
      <w:proofErr w:type="spellStart"/>
      <w:r w:rsidRPr="00106B7D">
        <w:rPr>
          <w:rFonts w:ascii="Times New Roman" w:hAnsi="Times New Roman" w:cs="Times New Roman"/>
          <w:sz w:val="24"/>
          <w:szCs w:val="24"/>
          <w:lang w:val="ru-RU"/>
        </w:rPr>
        <w:t>Гумб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106B7D">
        <w:rPr>
          <w:rFonts w:ascii="Times New Roman" w:hAnsi="Times New Roman" w:cs="Times New Roman"/>
          <w:sz w:val="24"/>
          <w:szCs w:val="24"/>
          <w:lang w:val="ru-RU"/>
        </w:rPr>
        <w:t>товский</w:t>
      </w:r>
      <w:proofErr w:type="spellEnd"/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район». </w:t>
      </w:r>
    </w:p>
    <w:p w:rsidR="00713206" w:rsidRPr="00106B7D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   1.4. Школа филиалов и представительств не имеет.</w:t>
      </w:r>
    </w:p>
    <w:p w:rsidR="00287186" w:rsidRPr="00106B7D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   1.5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87186" w:rsidRPr="00106B7D">
        <w:rPr>
          <w:rFonts w:ascii="Times New Roman" w:hAnsi="Times New Roman" w:cs="Times New Roman"/>
          <w:b/>
          <w:sz w:val="24"/>
          <w:szCs w:val="24"/>
          <w:lang w:val="ru-RU"/>
        </w:rPr>
        <w:t>Место нахождения Школы:</w:t>
      </w:r>
      <w:r w:rsidR="00227F8E">
        <w:rPr>
          <w:rFonts w:ascii="Times New Roman" w:hAnsi="Times New Roman" w:cs="Times New Roman"/>
          <w:sz w:val="24"/>
          <w:szCs w:val="24"/>
          <w:lang w:val="ru-RU"/>
        </w:rPr>
        <w:t xml:space="preserve"> 368934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, Россия,  Республика Дагестан, </w:t>
      </w:r>
      <w:proofErr w:type="spellStart"/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Гумбетовский</w:t>
      </w:r>
      <w:proofErr w:type="spellEnd"/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рай</w:t>
      </w:r>
      <w:r w:rsidR="00227F8E">
        <w:rPr>
          <w:rFonts w:ascii="Times New Roman" w:hAnsi="Times New Roman" w:cs="Times New Roman"/>
          <w:sz w:val="24"/>
          <w:szCs w:val="24"/>
          <w:lang w:val="ru-RU"/>
        </w:rPr>
        <w:t xml:space="preserve">он, с. </w:t>
      </w:r>
      <w:proofErr w:type="spellStart"/>
      <w:r w:rsidR="00227F8E">
        <w:rPr>
          <w:rFonts w:ascii="Times New Roman" w:hAnsi="Times New Roman" w:cs="Times New Roman"/>
          <w:sz w:val="24"/>
          <w:szCs w:val="24"/>
          <w:lang w:val="ru-RU"/>
        </w:rPr>
        <w:t>Кунзах</w:t>
      </w:r>
      <w:proofErr w:type="spellEnd"/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87186" w:rsidRPr="00106B7D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1.6. </w:t>
      </w:r>
      <w:proofErr w:type="gramStart"/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своей деятельности  Школа руководствуется Конституцией Российской Федерации, Гражданским кодексом РФ, федеральным законом «Об образовании в Российской Федер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ции», законом Республики Дагестан «Об образовании в Республике Дагестан», указами и распоряжениями Президента РФ, постановлениями и распоряжениями Правительства РФ и РД, приказами Министерства образования и науки РФ и РД, настоящим Уставом и локал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</w:t>
      </w:r>
      <w:r w:rsidRPr="00106B7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ными актами учреждения.  </w:t>
      </w:r>
      <w:proofErr w:type="gramEnd"/>
    </w:p>
    <w:p w:rsidR="00287186" w:rsidRPr="00106B7D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    1.7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. Школа  является юридическим лицом, имеет обособленное имущество, самостоятел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ный баланс, лицевые счета, открытые в установленном порядке  в  органах Федерального к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значейства, печать, штампы, бланки со своим наименованием, вывеску установленного о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287186" w:rsidRPr="00106B7D">
        <w:rPr>
          <w:rFonts w:ascii="Times New Roman" w:hAnsi="Times New Roman" w:cs="Times New Roman"/>
          <w:sz w:val="24"/>
          <w:szCs w:val="24"/>
          <w:lang w:val="ru-RU"/>
        </w:rPr>
        <w:t xml:space="preserve">разца. </w:t>
      </w:r>
    </w:p>
    <w:p w:rsidR="00287186" w:rsidRPr="00106B7D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106B7D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227F8E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1.8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>. Школа отвечает по своим обязательствам  находящимися в ее распоряжении дене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>ными средствами. При недостаточности указанных денежных средств субсидиарную отве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ственность по обязательствам учреждения несет собственник его имущества.  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27F8E" w:rsidRDefault="00227F8E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7F8E" w:rsidRDefault="00227F8E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7F8E" w:rsidRDefault="00227F8E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2. </w:t>
      </w:r>
      <w:r w:rsidR="00654843" w:rsidRPr="00336919">
        <w:rPr>
          <w:rFonts w:ascii="Times New Roman" w:hAnsi="Times New Roman" w:cs="Times New Roman"/>
          <w:b/>
          <w:sz w:val="24"/>
          <w:szCs w:val="24"/>
          <w:lang w:val="ru-RU"/>
        </w:rPr>
        <w:t>ПРЕДМЕТ, ЦЕЛИ И ВИДЫ ДЕЯТЕЛЬНОСТИ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227F8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2.1. </w:t>
      </w:r>
      <w:proofErr w:type="gramStart"/>
      <w:r w:rsidRPr="00227F8E">
        <w:rPr>
          <w:rFonts w:ascii="Times New Roman" w:hAnsi="Times New Roman" w:cs="Times New Roman"/>
          <w:sz w:val="24"/>
          <w:szCs w:val="24"/>
          <w:lang w:val="ru-RU"/>
        </w:rPr>
        <w:t>Предметом деятельности Школы является реализация конституционного права гра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дан Российской Федерации на получение общедоступного и бесплатного дошкольного обр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227F8E">
        <w:rPr>
          <w:rFonts w:ascii="Times New Roman" w:hAnsi="Times New Roman" w:cs="Times New Roman"/>
          <w:sz w:val="24"/>
          <w:szCs w:val="24"/>
          <w:lang w:val="ru-RU"/>
        </w:rPr>
        <w:t>зования, начального общего и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ос</w:t>
      </w:r>
      <w:r w:rsidR="00227F8E">
        <w:rPr>
          <w:rFonts w:ascii="Times New Roman" w:hAnsi="Times New Roman" w:cs="Times New Roman"/>
          <w:sz w:val="24"/>
          <w:szCs w:val="24"/>
          <w:lang w:val="ru-RU"/>
        </w:rPr>
        <w:t xml:space="preserve">новного общего 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в интересах человека, семьи, общества и государства; обеспечение охраны и укрепления здоровья и создание благоприя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ных условий для разностороннего развития личности, в том числе возможности удовлетв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рения потребности учащихся в самообразовании и получении дополнительного образования.</w:t>
      </w:r>
      <w:proofErr w:type="gramEnd"/>
    </w:p>
    <w:p w:rsidR="00287186" w:rsidRPr="00227F8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2.2. Целями деятельности Школы является осуществление образовательной деятельности по образовательным программам различных видов, уровней и направлений в соответствии с пунктом 2.3. настоящего устава, осуществление деятельности в сфере культуры, физической культуры и спорта, охраны и укрепления здоровья.</w:t>
      </w:r>
    </w:p>
    <w:p w:rsidR="00287186" w:rsidRPr="00227F8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2.3. Основными видами деятельности Школы является реализация:</w:t>
      </w:r>
    </w:p>
    <w:p w:rsidR="00287186" w:rsidRPr="00227F8E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основных общеобразовательных программ дошкольного образования;</w:t>
      </w:r>
    </w:p>
    <w:p w:rsidR="00287186" w:rsidRPr="00227F8E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основных общеобразовательных программ начального общего образования;</w:t>
      </w:r>
    </w:p>
    <w:p w:rsidR="00287186" w:rsidRDefault="00287186" w:rsidP="001E40AF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основных общеобразовательных программ основного общего образова</w:t>
      </w:r>
      <w:r w:rsidR="001E40AF">
        <w:rPr>
          <w:rFonts w:ascii="Times New Roman" w:hAnsi="Times New Roman" w:cs="Times New Roman"/>
          <w:sz w:val="24"/>
          <w:szCs w:val="24"/>
          <w:lang w:val="ru-RU"/>
        </w:rPr>
        <w:t>ния.</w:t>
      </w:r>
    </w:p>
    <w:p w:rsidR="001E40AF" w:rsidRPr="001E40AF" w:rsidRDefault="001E40AF" w:rsidP="001E40AF">
      <w:pPr>
        <w:pStyle w:val="a3"/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227F8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К основным видам деятельности Школы также относится оказание обучающимся  образ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вательной услуги в группах  продленного дня. </w:t>
      </w:r>
    </w:p>
    <w:p w:rsidR="00654843" w:rsidRPr="00227F8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Дополнительное образование  и  внеурочная деятельность в Школе строится в соответс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227F8E">
        <w:rPr>
          <w:rFonts w:ascii="Times New Roman" w:hAnsi="Times New Roman" w:cs="Times New Roman"/>
          <w:sz w:val="24"/>
          <w:szCs w:val="24"/>
          <w:lang w:val="ru-RU"/>
        </w:rPr>
        <w:t>вии с требованиями ФГОС и регламентируется локальными актами учреждения.</w:t>
      </w:r>
    </w:p>
    <w:p w:rsidR="00287186" w:rsidRPr="00227F8E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2.4. Право осуществления образовательной деятельности возникает у Школы с момента получения соответствующей лицензии.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7186" w:rsidRPr="00227F8E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   2.5</w:t>
      </w:r>
      <w:r w:rsidR="00287186" w:rsidRPr="00227F8E">
        <w:rPr>
          <w:rFonts w:ascii="Times New Roman" w:hAnsi="Times New Roman" w:cs="Times New Roman"/>
          <w:sz w:val="24"/>
          <w:szCs w:val="24"/>
          <w:lang w:val="ru-RU"/>
        </w:rPr>
        <w:t>. Школа вправе осуществлять, в том числе и за счет средств физических и юридических лиц, следующие виды деятельности, не являющиеся основными:</w:t>
      </w:r>
    </w:p>
    <w:p w:rsidR="00287186" w:rsidRPr="00227F8E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услуги в сфере физической культуры и спорта;</w:t>
      </w:r>
    </w:p>
    <w:p w:rsidR="008522C8" w:rsidRPr="00227F8E" w:rsidRDefault="008522C8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услуги в сфере культуры;</w:t>
      </w:r>
    </w:p>
    <w:p w:rsidR="00287186" w:rsidRPr="00227F8E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консультационные услуги;</w:t>
      </w:r>
    </w:p>
    <w:p w:rsidR="00287186" w:rsidRPr="00227F8E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7F8E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по дополнительным образовательным программам;</w:t>
      </w:r>
    </w:p>
    <w:p w:rsidR="006817CA" w:rsidRPr="00227F8E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преподавание специальных курсов и циклов дисциплин;</w:t>
      </w:r>
    </w:p>
    <w:p w:rsidR="006817CA" w:rsidRPr="00227F8E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занятия с </w:t>
      </w:r>
      <w:proofErr w:type="gramStart"/>
      <w:r w:rsidRPr="00227F8E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227F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3909" w:rsidRPr="00227F8E">
        <w:rPr>
          <w:rFonts w:ascii="Times New Roman" w:hAnsi="Times New Roman" w:cs="Times New Roman"/>
          <w:sz w:val="24"/>
          <w:szCs w:val="24"/>
          <w:lang w:val="ru-RU"/>
        </w:rPr>
        <w:t>углубленным изучением предметов;</w:t>
      </w:r>
    </w:p>
    <w:p w:rsidR="00823909" w:rsidRPr="00227F8E" w:rsidRDefault="00823909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27F8E">
        <w:rPr>
          <w:rFonts w:ascii="Times New Roman" w:hAnsi="Times New Roman" w:cs="Times New Roman"/>
          <w:sz w:val="24"/>
          <w:szCs w:val="24"/>
          <w:lang w:val="ru-RU"/>
        </w:rPr>
        <w:t>семейное образование.</w:t>
      </w:r>
    </w:p>
    <w:p w:rsidR="00287186" w:rsidRPr="001E40AF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    2.6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. Исходя из запросов обучающихся и родителей (законных представителей) при нал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чии соответствующих условий Школа в рамках ФГОС может организовать профильное об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чение обучающихся по учебным планам и индивидуальным учебным планам. Порядок пр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фильного </w:t>
      </w:r>
      <w:proofErr w:type="gramStart"/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обучения по</w:t>
      </w:r>
      <w:proofErr w:type="gramEnd"/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 учебным планам и по индивидуальным учебным планам регламент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ру</w:t>
      </w:r>
      <w:r w:rsidRPr="001E40AF">
        <w:rPr>
          <w:rFonts w:ascii="Times New Roman" w:hAnsi="Times New Roman" w:cs="Times New Roman"/>
          <w:sz w:val="24"/>
          <w:szCs w:val="24"/>
          <w:lang w:val="ru-RU"/>
        </w:rPr>
        <w:t>ется локальным актом учреждения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87186" w:rsidRPr="001E40AF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    2.7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. Обучающиеся Школы могут получить общее образование в форме на</w:t>
      </w:r>
      <w:r w:rsidR="00823909" w:rsidRPr="001E40AF">
        <w:rPr>
          <w:rFonts w:ascii="Times New Roman" w:hAnsi="Times New Roman" w:cs="Times New Roman"/>
          <w:sz w:val="24"/>
          <w:szCs w:val="24"/>
          <w:lang w:val="ru-RU"/>
        </w:rPr>
        <w:t>домного обуч</w:t>
      </w:r>
      <w:r w:rsidR="00823909" w:rsidRPr="001E40A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23909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ния, 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в т.ч. с использованием дистанционных технологий. </w:t>
      </w:r>
    </w:p>
    <w:p w:rsidR="00287186" w:rsidRPr="001E40AF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    2.8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. В целях максимального удовлетворения потребностей обучающихся в образовател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ных услугах, при наличии необходимых условий, подготовленных педагогических кадров, </w:t>
      </w:r>
      <w:r w:rsidRPr="001E40AF">
        <w:rPr>
          <w:rFonts w:ascii="Times New Roman" w:hAnsi="Times New Roman" w:cs="Times New Roman"/>
          <w:sz w:val="24"/>
          <w:szCs w:val="24"/>
          <w:lang w:val="ru-RU"/>
        </w:rPr>
        <w:t>по согласованию с Учредителем, в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 Школе могут открываться классы различного уровня и направленности: лицейские и гимназические классы, спортивные классы, классы с углубле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287186" w:rsidRPr="001E40AF">
        <w:rPr>
          <w:rFonts w:ascii="Times New Roman" w:hAnsi="Times New Roman" w:cs="Times New Roman"/>
          <w:sz w:val="24"/>
          <w:szCs w:val="24"/>
          <w:lang w:val="ru-RU"/>
        </w:rPr>
        <w:t xml:space="preserve">ным изучением отдельных предметов. </w:t>
      </w:r>
    </w:p>
    <w:p w:rsidR="00287186" w:rsidRPr="00336919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2.9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. Обучение и воспитание ведется в Школе на русском и родном языках.</w:t>
      </w:r>
    </w:p>
    <w:p w:rsidR="00287186" w:rsidRPr="00336919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2.10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. Школа вправе осуществлять приносящую доходы  деятельность, в том числе оказ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вать платные образовательные услуги по дополнительным </w:t>
      </w:r>
      <w:proofErr w:type="spellStart"/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общеразвивающим</w:t>
      </w:r>
      <w:proofErr w:type="spellEnd"/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программам. </w:t>
      </w:r>
    </w:p>
    <w:p w:rsidR="00287186" w:rsidRPr="00336919" w:rsidRDefault="008522C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2.11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. Средства от приносящей доход деятельности, в том числе от оказания платных обр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зовательных услуг, используются Школой  в соответствии с целями деятельности учрежд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ния </w:t>
      </w:r>
      <w:proofErr w:type="gramStart"/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развитие учреждения;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уровня оплаты труда работников  учреждения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укрепление материальной и технической базы учреждения;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квалификации работников Школы.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2.12. Школа не вправе осуществлять виды деятельности и оказывать платные услуги, не предусмотренные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8522C8" w:rsidRPr="00336919">
        <w:rPr>
          <w:rFonts w:ascii="Times New Roman" w:hAnsi="Times New Roman" w:cs="Times New Roman"/>
          <w:b/>
          <w:sz w:val="24"/>
          <w:szCs w:val="24"/>
          <w:lang w:val="ru-RU"/>
        </w:rPr>
        <w:t>ОРГАНИЗАЦИЯ ДЕЯТЕЛЬНОСТИ И УПРАВЛЕНИЕ ШКОЛОЙ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3.1. Управление Школой  осуществляется в соответствии с законодательством Российской Федерации и настоящим Уставом. </w:t>
      </w:r>
    </w:p>
    <w:p w:rsidR="002920F9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3.2. Управление Школой осуществляется на  принципах  единоначалия и коллегиальности.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3.3. Единоличным исполнительным органом  </w:t>
      </w:r>
      <w:r w:rsidR="00336919">
        <w:rPr>
          <w:rFonts w:ascii="Times New Roman" w:hAnsi="Times New Roman" w:cs="Times New Roman"/>
          <w:sz w:val="24"/>
          <w:szCs w:val="24"/>
          <w:lang w:val="ru-RU"/>
        </w:rPr>
        <w:t>Школы является директор,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к компетенции которого относится осуществление текущего руководства ее деятельностью.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3.4. Директор Школы осуществляет руководство деятельностью  учреждения в соответс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вии с законодательством Российской Федерации и настоящим Уставом, несет ответстве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ность за деятельность учреждения.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3.5. Директор </w:t>
      </w:r>
      <w:r w:rsidR="00336919">
        <w:rPr>
          <w:rFonts w:ascii="Times New Roman" w:hAnsi="Times New Roman" w:cs="Times New Roman"/>
          <w:sz w:val="24"/>
          <w:szCs w:val="24"/>
          <w:lang w:val="ru-RU"/>
        </w:rPr>
        <w:t>Школы без доверенности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действует от имени Школы, представляет ее интересы во всех организациях, гос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дарственных и муниципальных органах, судах;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утверждает по согласованию с муниципальным органом управления образованием программу развития Школы;</w:t>
      </w:r>
    </w:p>
    <w:p w:rsidR="00287186" w:rsidRPr="00336919" w:rsidRDefault="00DF4F91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предоставляет У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чредителю и общественности ежегодный отчет о поступлениях и расходовании финансовых и материаль</w:t>
      </w:r>
      <w:r w:rsidR="00336919">
        <w:rPr>
          <w:rFonts w:ascii="Times New Roman" w:hAnsi="Times New Roman" w:cs="Times New Roman"/>
          <w:sz w:val="24"/>
          <w:szCs w:val="24"/>
          <w:lang w:val="ru-RU"/>
        </w:rPr>
        <w:t>ных средств, а также  публичный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отчета  о деятельности Школы в целом;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утверждает штатное расписание, учебный план, годовой план работы, график р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боты, расписание занятий, график контрольных работ, расписание экзаменов;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осуществляет прием на работу работников, заключает с ними и расторгает труд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вые договоры; распределяет должностные обязанности, создает условия и соде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ствует повышению квалификации работников;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утверждает учебную нагрузку педагогических работников;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сационные и стимулирующие выплаты в соответствии с положением об оплате труда;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издает приказы, обязательные для всех работников Школы и обучающихся;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утверждает локальные акты Школы;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заключает гражданско-правовые договоры, выдает доверенности;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 прием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в Школу;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пользуется правом распоряжения имуществом и средствами учреждения в пред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лах, установленных законом и настоящим уставом;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ровья обучающихся;</w:t>
      </w:r>
    </w:p>
    <w:p w:rsidR="002920F9" w:rsidRPr="00336919" w:rsidRDefault="00287186" w:rsidP="00E3150B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отвечает за выполнение договора о закреплении за Школой имущества на праве оперативного управления;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обеспечивает ведение официального сайта Школы в информационно-телекоммуникационной сети «Интернет»;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в установленном порядке представляет бухгалтерскую и статистическую отче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ность в соответствующие органы, определенные законодательством;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обеспечивает своевременную уплату налогов и сборов в порядке и размерах, опр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деляемых законодательством РФ;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осуществляет иные полномочия, не относящиеся к компетенции коллегиальн</w:t>
      </w:r>
      <w:r w:rsidR="00DF4F91" w:rsidRPr="00336919">
        <w:rPr>
          <w:rFonts w:ascii="Times New Roman" w:hAnsi="Times New Roman" w:cs="Times New Roman"/>
          <w:sz w:val="24"/>
          <w:szCs w:val="24"/>
          <w:lang w:val="ru-RU"/>
        </w:rPr>
        <w:t>ых органов управления Школой и У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чредителя.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3.6. Директор принимает решения самостоятельно, если иное не установлено настоящей главой.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3.7. Директор Школы  назначается и освобождается от занимаемой долж</w:t>
      </w:r>
      <w:r w:rsidR="00106B5E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ности  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</w:t>
      </w:r>
      <w:r w:rsidR="00E3150B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 начальника муниципального органа управления образованием </w:t>
      </w:r>
      <w:r w:rsidR="00106B5E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соответствии с действу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щим трудовым законодательством на основании трудового догово</w:t>
      </w:r>
      <w:r w:rsidR="00106B5E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ра, заключаемого  на срок до пяти 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лет. Срок полномочий директора определяется трудовым договором.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3.8. Директор Школы должен иметь высшее образование и соответствовать квалификац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онным требованиям, </w:t>
      </w:r>
      <w:r w:rsidR="00DF4F91" w:rsidRPr="0033691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казанным в квалификационном справочнике.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3.9. Кандидат на должность директора и директор Школы проходит обязательную аттест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цию. Порядок и сроки проведения аттестации кандидата на должность директора и директ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ра Школы устанавливается муниципальным органом  управления образованием.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3.10. Должностные обязанности директора  Школы не могут исполняться по совмест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тельству.</w:t>
      </w:r>
    </w:p>
    <w:p w:rsidR="00287186" w:rsidRPr="00336919" w:rsidRDefault="00287186" w:rsidP="005201BF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>3.11. Органами коллегиального управления Школы являются:</w:t>
      </w:r>
    </w:p>
    <w:p w:rsidR="005201B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287186" w:rsidRPr="00336919" w:rsidRDefault="005201BF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Общее собрание работников Школы;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Педагогический  совет;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Попечительский совет.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7186" w:rsidRPr="00336919" w:rsidRDefault="00287186" w:rsidP="005201BF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>3.12. Общее собрание работников</w:t>
      </w:r>
      <w:r w:rsidR="00DF4F91" w:rsidRPr="003369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Школы</w:t>
      </w:r>
    </w:p>
    <w:p w:rsidR="005201B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3.12.1.  Общее собрание работников Школы является постоянно действующим высшим 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ганом коллегиального управления.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3.12.2. Членами Общего собрания Шк</w:t>
      </w:r>
      <w:r w:rsidR="00DF4F91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олы являются  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r w:rsidR="00DF4F91" w:rsidRPr="00336919">
        <w:rPr>
          <w:rFonts w:ascii="Times New Roman" w:hAnsi="Times New Roman" w:cs="Times New Roman"/>
          <w:sz w:val="24"/>
          <w:szCs w:val="24"/>
          <w:lang w:val="ru-RU"/>
        </w:rPr>
        <w:t>работники  учреждения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>Собрание избирает п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редсе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>дателя, который выполняет функции по организации работы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собран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>ия  и в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дет заседание. 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Председа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тель 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собрания осуществляет свою деятельность на общественных началах, без оплаты выполнения своих полномочий. </w:t>
      </w:r>
      <w:r w:rsidR="00F73C7F" w:rsidRPr="00336919">
        <w:rPr>
          <w:rFonts w:ascii="Times New Roman" w:hAnsi="Times New Roman" w:cs="Times New Roman"/>
          <w:sz w:val="24"/>
          <w:szCs w:val="24"/>
          <w:lang w:val="ru-RU"/>
        </w:rPr>
        <w:t>Секретарь собрания выполняет функции по фиксации решений собрания.</w:t>
      </w:r>
    </w:p>
    <w:p w:rsidR="00287186" w:rsidRPr="00336919" w:rsidRDefault="0093214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3.12.3. Заседание собрания правомочно, если на нем</w:t>
      </w:r>
      <w:r w:rsidR="00287186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присутствует</w:t>
      </w:r>
      <w:r w:rsidR="00287186"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более половины ра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</w:t>
      </w:r>
      <w:r w:rsidRPr="0033691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ников  Школы.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3.12.4. Решения Общего собрания принимаются открытым голосованием простым  бол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шинством голосов</w:t>
      </w:r>
      <w:r w:rsidR="00932148" w:rsidRPr="0033691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присутствующих на собрании  и оформляются протоколами. В случае равенства голосов решающим является голос председателя. </w:t>
      </w:r>
      <w:r w:rsidR="00932148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Протоколы хранятся в составе отдельного дела в Школе.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3.12.5. Компетенция Общего собрания работников Школы относятся: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определение основных направлений деятельности Школы, перспективы ее развития;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Устава Школы, изменений и дополнений в него;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согласование результатов </w:t>
      </w:r>
      <w:proofErr w:type="spellStart"/>
      <w:r w:rsidRPr="00336919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Школы;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правил внутреннего трудового распорядка;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заслушивание отчета руководителя, отдельных работников;</w:t>
      </w:r>
    </w:p>
    <w:p w:rsidR="00287186" w:rsidRPr="00336919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3.12.6. Общее собрание созывается по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мере необходимости, но не реже 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1 раз в год. Дире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тор Школы объявляет о дате проведения Общего собрания не позднее, чем за один месяц до его созыва.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3.12.7. Вопросы для обсуждения на Общем собрании вносятся членами Общего собрания. С учетом внесенных предложений формируется повестка заседания Общего собрания.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3.12.8. Общее собрание не вправе рассматривать и принимать решения по вопросам, не отнесенным к его компетенции настоящим Уставом.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3.12.9. Общее собрание не вправе выступать от имени Школы.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336919" w:rsidRDefault="00287186" w:rsidP="005201BF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>3.13. Педагогический совет</w:t>
      </w:r>
    </w:p>
    <w:p w:rsidR="005201B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287186" w:rsidRPr="00336919" w:rsidRDefault="005201BF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3.13.1. Педагогический совет Школы является постоянно действующим органом колле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тивного управления, осуществляющим общее руководство образовательным процессом.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3.13.2. В состав Педагогического совета Школы входят все педагогические работники, р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ботающие в Школе на основании трудового договора.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3.13.3. Председателем Педагогического совета является директор Школы.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3.13.4. Директор школы своим приказом назначает на учебный год секретаря Педагогич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ского  совета. </w:t>
      </w:r>
    </w:p>
    <w:p w:rsidR="002920F9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3.13.5. Педагогический сов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>ет Школы правомочен, если на его заседании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присутству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>ют б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лее  половины 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его членов.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3.13.6. Решения Педагогического совета принимаются открытым голосованием больши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ством голосов присутствующих членов и оформляются  протоколами. При равном количес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ве голос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>ов решающим является голос директора Школы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. Решения Педагогического совета реализуются приказами директора Школы.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3.13.7. Педагогический  совет Школы созывается директором по мере необходимости, но не реже четырех раз в год.  Директор Школы объявляет о дате проведения Педагогического совета не позднее, чем за семь календарных дней до его созыва.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3.13.8. Вопросы для обсуждения на Педагогическом совете вносятся членами Педагогич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ского совета. С учетом внесенных предложений формируется повестка заседания Педагог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ческого совета. 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3.13.9.  К компетенции Педагогического совета относится: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реализация государственной политики по вопросам образования;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совершенствование организации образовательного процесса;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разработка и утверждение образовательных программ Школы;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утверждение порядка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об 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lastRenderedPageBreak/>
        <w:t>ускоренном  обучении;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решений о ведении платной образовательной деятельности по конкретным образовательным программам;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определение основных направлений развития Школы, повышения качества и эффе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тивности образовательного процесса;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решений о создании спецкурсов, факультативов, кружков и др.;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решений о требованиях к одежде обучающихся;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решения об отчислении обучающегося в соответствии с законодательством;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принятие решения о переводе из класса в класс, о допуске к ГИА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>, о н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граждении обучающихся;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принятие решений о распределении стимулирующей части выплат в рамках положения об оплате труда Школы;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принятие решения о форме проведения промежуточной аттестации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вовлечение родителей (законных представителей) в образовательный процесс;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обсуждение содержания локальных актов Школы в части, затрагивающей осуществл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ние образовательного процесса в учреждении; 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выдвижение работников Школы  для представления их к награждению,</w:t>
      </w:r>
      <w:r w:rsidR="004D6356">
        <w:rPr>
          <w:rFonts w:ascii="Times New Roman" w:hAnsi="Times New Roman" w:cs="Times New Roman"/>
          <w:sz w:val="24"/>
          <w:szCs w:val="24"/>
          <w:lang w:val="ru-RU"/>
        </w:rPr>
        <w:t xml:space="preserve"> присуждения им почетных званий;</w:t>
      </w:r>
    </w:p>
    <w:p w:rsidR="00287186" w:rsidRPr="00336919" w:rsidRDefault="004D635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одведение итогов деятельности за учебный год.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3.13.10. Педагогический совет не вправе рассматривать и принимать решения по вопросам, не отнесенным к его компетенции настоящим Уставом.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3.13.11. Педагогический совет не вправе выступать от имени Школы. </w:t>
      </w:r>
    </w:p>
    <w:p w:rsidR="005201B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</w:p>
    <w:p w:rsidR="00287186" w:rsidRPr="00336919" w:rsidRDefault="00287186" w:rsidP="005201BF">
      <w:pPr>
        <w:widowControl w:val="0"/>
        <w:overflowPunct w:val="0"/>
        <w:autoSpaceDE w:val="0"/>
        <w:autoSpaceDN w:val="0"/>
        <w:adjustRightInd w:val="0"/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b/>
          <w:sz w:val="24"/>
          <w:szCs w:val="24"/>
          <w:lang w:val="ru-RU"/>
        </w:rPr>
        <w:t>3.14. Попечительский  совет</w:t>
      </w:r>
    </w:p>
    <w:p w:rsidR="005201B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287186" w:rsidRPr="00336919" w:rsidRDefault="005201BF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3.14.1. В Школе может быть создан Попечительский совет. Основной задачей  Попеч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тельского совета является содействие материально-техническому обеспечению образов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287186"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тельного процесса в Школе.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3.14.2. Деятельность Попечительского совета регулируется положением о Попечительском совете. </w:t>
      </w:r>
    </w:p>
    <w:p w:rsidR="009703B6" w:rsidRPr="00336919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3.15. С целью учета мнения родителей (законных представителей)  обучающихся и педаг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гических работников по вопросам управления Школой и при принятии Школой локальных  нормативных  актов по инициативе обучающихся, родителей (законных представителей) обучающихся и педагогических работников в учреждении могут создаваться: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>Родительский комитет;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Советы </w:t>
      </w:r>
      <w:proofErr w:type="gramStart"/>
      <w:r w:rsidRPr="0033691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33691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87186" w:rsidRPr="00336919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Профессиональные союзы работников.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3.15.1. Деятельность родительского комитета, совета обучающихся и профессиональных союзов регулируется соответствующими положениями.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3.16. С целью организации методической работы в Школе создаются методический совет и методические объединения (творческие объединения учителей).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    3.16.1. Методический совет Школы действует в соответствии с локальным актом – Пол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жением о методическом совете Школы. </w:t>
      </w:r>
    </w:p>
    <w:p w:rsidR="00287186" w:rsidRPr="0033691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3691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3.16.2. В своей работе методи</w:t>
      </w:r>
      <w:r w:rsidR="00762647" w:rsidRPr="00336919">
        <w:rPr>
          <w:rFonts w:ascii="Times New Roman" w:hAnsi="Times New Roman" w:cs="Times New Roman"/>
          <w:sz w:val="24"/>
          <w:szCs w:val="24"/>
          <w:lang w:val="ru-RU"/>
        </w:rPr>
        <w:t>ческий совет Школы подотчетен  П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едагогическому совету учреждения. Творческие объединения учителей подотчетны методическому совету учрежд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336919">
        <w:rPr>
          <w:rFonts w:ascii="Times New Roman" w:hAnsi="Times New Roman" w:cs="Times New Roman"/>
          <w:sz w:val="24"/>
          <w:szCs w:val="24"/>
          <w:lang w:val="ru-RU"/>
        </w:rPr>
        <w:t xml:space="preserve">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36919" w:rsidRDefault="0033691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777DFF" w:rsidRDefault="00C8482B" w:rsidP="00EE25E8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b/>
          <w:sz w:val="24"/>
          <w:szCs w:val="24"/>
          <w:lang w:val="ru-RU"/>
        </w:rPr>
        <w:t>4. ИМУЩЕСТВО И ФИНАНСОВО-ХОЗЯЙСТВЕННАЯ ДЕЯТЕЛЬНОСТЬ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4.1. Собственником имущества  Школы является  муниципальное образование «</w:t>
      </w:r>
      <w:proofErr w:type="spellStart"/>
      <w:r w:rsidRPr="00777DFF">
        <w:rPr>
          <w:rFonts w:ascii="Times New Roman" w:hAnsi="Times New Roman" w:cs="Times New Roman"/>
          <w:sz w:val="24"/>
          <w:szCs w:val="24"/>
          <w:lang w:val="ru-RU"/>
        </w:rPr>
        <w:t>Гумбето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район».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4.2. В целях обеспечения образовательной деятельности имущество закрепляется за Шк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лой  на праве оперативного управления в соответствии с Гражданским кодексом  Российской Федерации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4.3. Право оперативного управления имуществом возникает у учреждения с момента пер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дачи ему такого имущества по акту приема-передачи. 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4.4 . Земельный участок, необход</w:t>
      </w:r>
      <w:r w:rsidR="00A76A64" w:rsidRPr="00777DFF">
        <w:rPr>
          <w:rFonts w:ascii="Times New Roman" w:hAnsi="Times New Roman" w:cs="Times New Roman"/>
          <w:sz w:val="24"/>
          <w:szCs w:val="24"/>
          <w:lang w:val="ru-RU"/>
        </w:rPr>
        <w:t>имый для выполнения Школой своей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уставной  деятел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ности, предоставляется учреждению на праве постоянного (бессрочного) пользования в п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рядке, установленном законодательством  РФ.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 4.5. Школа без согласия собственника не вправе распоряжаться особо ценным движимым имуществом, закрепленным за ней собственником или приобретенным самостоятельно за счет средств, выделенных ей собственником на приобретение такого имущества, а также н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движимым имуществом.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 Остальным имуществом, находящимся у нее на праве оперативного управления, Школа вправе распоряжаться самостоятельно, если иное не установлено законом.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4.6. Под особо ценным движимым имуществом понимается движимое имущество, без к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торого осуществление Школой своей уставной деятельности будет  затруднено.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4.7. Виды и перечень особо ценного движимого имущества учреждения определяются со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ственником в соответствии с действующим законодательством.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4.8. При осуществлении оперативного управления имуществом Школа обязана:</w:t>
      </w:r>
    </w:p>
    <w:p w:rsidR="00287186" w:rsidRPr="00777DFF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>эффективно использовать имущество, закрепленное за ней  на праве оперативного управления;</w:t>
      </w:r>
    </w:p>
    <w:p w:rsidR="00287186" w:rsidRPr="00777DFF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>обеспечивать сохранность и использование имущества, закрепленного за ней на пр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ве оперативного управления  строго по целевому назначению;</w:t>
      </w:r>
    </w:p>
    <w:p w:rsidR="00287186" w:rsidRPr="00777DFF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>не допускать ухудшения технического состояния закрепленного на праве операти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ного управления имущества, за исключением случаев, связанных с нормативным и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носом этого имущества в процессе эксплуатации;</w:t>
      </w:r>
    </w:p>
    <w:p w:rsidR="00287186" w:rsidRPr="00777DFF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текущий ремонт закрепленного  на праве  оперативного управления имущества.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4.9. Школа не имеет права на совершение сделок, возможными последствиями которых является отчуждение или обременение имущества, закрепленного за учреждением, или им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щества, приобретенного за счет средств, выделенных учреждению собственником.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4.10. Изъятие или отчуждение имущества, закрепленного за Школой, допускается только в случае и порядке, предусмотренных законодательством Российской Федерации и правовыми актами органов местного самоуправления.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4.11. Финансовое обеспечение деятельности Школы осуществляется в соответствии с з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конодательством Российской Федерации на основе федеральных  и региональных нормат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вов. Основанием к получению бюджетных средств учреждением является получение мун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ципального задания.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4.12. Источниками финансового обеспечения Школы являются:</w:t>
      </w:r>
    </w:p>
    <w:p w:rsidR="00287186" w:rsidRPr="00EE25E8" w:rsidRDefault="00287186" w:rsidP="00EE25E8">
      <w:pPr>
        <w:pStyle w:val="a3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E25E8">
        <w:rPr>
          <w:rFonts w:ascii="Times New Roman" w:hAnsi="Times New Roman" w:cs="Times New Roman"/>
          <w:sz w:val="24"/>
          <w:szCs w:val="24"/>
          <w:lang w:val="ru-RU"/>
        </w:rPr>
        <w:t xml:space="preserve">субсидии, предоставляемые учреждению из бюджета </w:t>
      </w:r>
      <w:proofErr w:type="spellStart"/>
      <w:r w:rsidRPr="00EE25E8">
        <w:rPr>
          <w:rFonts w:ascii="Times New Roman" w:hAnsi="Times New Roman" w:cs="Times New Roman"/>
          <w:sz w:val="24"/>
          <w:szCs w:val="24"/>
          <w:lang w:val="ru-RU"/>
        </w:rPr>
        <w:t>Гумбетовского</w:t>
      </w:r>
      <w:proofErr w:type="spellEnd"/>
      <w:r w:rsidRPr="00EE25E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ного района на возмещение нормативных затрат, связанных с оказанием учрежд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нием в соответствии с муниципальным заданием муниципальных услуг (выполн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нием работ).</w:t>
      </w:r>
    </w:p>
    <w:p w:rsidR="00287186" w:rsidRPr="00EE25E8" w:rsidRDefault="00287186" w:rsidP="00EE25E8">
      <w:pPr>
        <w:pStyle w:val="a3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E25E8">
        <w:rPr>
          <w:rFonts w:ascii="Times New Roman" w:hAnsi="Times New Roman" w:cs="Times New Roman"/>
          <w:sz w:val="24"/>
          <w:szCs w:val="24"/>
          <w:lang w:val="ru-RU"/>
        </w:rPr>
        <w:t xml:space="preserve">субсидии, предоставляемые учреждению из бюджета </w:t>
      </w:r>
      <w:proofErr w:type="spellStart"/>
      <w:r w:rsidRPr="00EE25E8">
        <w:rPr>
          <w:rFonts w:ascii="Times New Roman" w:hAnsi="Times New Roman" w:cs="Times New Roman"/>
          <w:sz w:val="24"/>
          <w:szCs w:val="24"/>
          <w:lang w:val="ru-RU"/>
        </w:rPr>
        <w:t>Гумбетовского</w:t>
      </w:r>
      <w:proofErr w:type="spellEnd"/>
      <w:r w:rsidRPr="00EE25E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ного района на иные цели.</w:t>
      </w:r>
    </w:p>
    <w:p w:rsidR="00287186" w:rsidRPr="00EE25E8" w:rsidRDefault="00287186" w:rsidP="00EE25E8">
      <w:pPr>
        <w:pStyle w:val="a3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E25E8">
        <w:rPr>
          <w:rFonts w:ascii="Times New Roman" w:hAnsi="Times New Roman" w:cs="Times New Roman"/>
          <w:sz w:val="24"/>
          <w:szCs w:val="24"/>
          <w:lang w:val="ru-RU"/>
        </w:rPr>
        <w:t>доходы учреждения, полученные от осуществления приносящей  доходы деятел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EE25E8">
        <w:rPr>
          <w:rFonts w:ascii="Times New Roman" w:hAnsi="Times New Roman" w:cs="Times New Roman"/>
          <w:sz w:val="24"/>
          <w:szCs w:val="24"/>
          <w:lang w:val="ru-RU"/>
        </w:rPr>
        <w:t>ности, в случаях предусмотренных настоящим уставом, и приобретенное за счет этих доходов имущество.</w:t>
      </w:r>
    </w:p>
    <w:p w:rsidR="00287186" w:rsidRPr="00EE25E8" w:rsidRDefault="00287186" w:rsidP="00EE25E8">
      <w:pPr>
        <w:pStyle w:val="a3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E25E8">
        <w:rPr>
          <w:rFonts w:ascii="Times New Roman" w:hAnsi="Times New Roman" w:cs="Times New Roman"/>
          <w:sz w:val="24"/>
          <w:szCs w:val="24"/>
          <w:lang w:val="ru-RU"/>
        </w:rPr>
        <w:t xml:space="preserve">другие, не запрещенные законом,  источники.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4.13.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щества, закрепленных за учреждением  собственником,  расходов на уплату налогов, в кач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стве объекта налогообложения по которым признается соответствующее имущество, в том числе земельные участки.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4.14. Муниципальное задание для Школы в соответствии с основными видами деятельн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сти формирует и утверждает Учредитель. Школа не вправе отка</w:t>
      </w:r>
      <w:r w:rsidR="00EE25E8">
        <w:rPr>
          <w:rFonts w:ascii="Times New Roman" w:hAnsi="Times New Roman" w:cs="Times New Roman"/>
          <w:sz w:val="24"/>
          <w:szCs w:val="24"/>
          <w:lang w:val="ru-RU"/>
        </w:rPr>
        <w:t>заться 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т выполнения мун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ципального задания. Порядок формирования муниципального задания и порядок финансов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го обеспечения выполнения этого задания определяется Учредителем.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4.15. Школа вправе сверх установленного муниципального задания выполнять работы, оказывать услуги, относящиеся к ее основным видам деятельности, предусмотренным н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стоящим Уставом, для граждан и юридических лиц за плату. Порядок определения указа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ной платы устанавливается Учредителем, если иное не предусмотрено действующим закон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дательством.   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4.16. Доходы Школы, полученные от приносящей доход деятельности, после уплаты нал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гов и сборов, предусмотренных законодательством РФ, в полном объеме учитываются в см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те доходов и расходов Школы и отражаются в доходах муниципального бюджета.  </w:t>
      </w:r>
    </w:p>
    <w:p w:rsidR="00287186" w:rsidRPr="00777DFF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    4.17. Привлечение Школой дополнительных средств не влечет за собой снижения норм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77DFF">
        <w:rPr>
          <w:rFonts w:ascii="Times New Roman" w:hAnsi="Times New Roman" w:cs="Times New Roman"/>
          <w:sz w:val="24"/>
          <w:szCs w:val="24"/>
          <w:lang w:val="ru-RU"/>
        </w:rPr>
        <w:t xml:space="preserve">тивов и размеров финансового обеспечения ее деятельности.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FB3180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b/>
          <w:sz w:val="24"/>
          <w:szCs w:val="24"/>
          <w:lang w:val="ru-RU"/>
        </w:rPr>
        <w:t>5. ЛОКАЛЬНЫЕ НОРМАТИВНЫЕ АКТЫ 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5.1. Для обеспечения своей уставной деятельности Школа принимает следующие виды л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кальных актов: </w:t>
      </w:r>
    </w:p>
    <w:p w:rsidR="00287186" w:rsidRPr="00FB3180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>приказы и распоряжения директора Школы, включая утверждаемые</w:t>
      </w:r>
      <w:r w:rsidR="00DD33C9"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приказами дире</w:t>
      </w:r>
      <w:r w:rsidR="00DD33C9" w:rsidRPr="00FB318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DD33C9"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тора  Школы 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положения, правила, инструкции и т.п.;</w:t>
      </w:r>
    </w:p>
    <w:p w:rsidR="00287186" w:rsidRPr="00FB3180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>протоколы (решения) коллегиальных органов управления Школы, включая утве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ждаемые решениями коллегиальных органов управления учреждения положения, правила, инструкции и т.п.; </w:t>
      </w:r>
    </w:p>
    <w:p w:rsidR="00287186" w:rsidRPr="00FB3180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договоры и соглашения, заключаемые Школой с работниками учреждения, родит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лями (законными представителями) </w:t>
      </w:r>
      <w:proofErr w:type="gramStart"/>
      <w:r w:rsidRPr="00FB318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, сторонними юридическими или физическими лицами.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5.2. Локальные нормативные акты, принятые коллегиальными органами управления Шк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лы, объявляются и вводятся в действие приказом директора Школы.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5.3. Локальные акты Школы не могут противоречить настоящему Уставу и действующему законодательству Российской Федерации.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5.4. Нормы локальных нормативных актов, ухудшающие положение обучающихся или р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ботников учреждения по сравнению с действующим законодательством либо принятые с н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рушением установленного порядка, не применяются и подлежат отмене директором Школы.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5.5. После утверждения локальный нормативный акт подлежит размещению на официал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ном сайте Школы в сети Интернет.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7186" w:rsidRPr="00FB3180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b/>
          <w:sz w:val="24"/>
          <w:szCs w:val="24"/>
          <w:lang w:val="ru-RU"/>
        </w:rPr>
        <w:t>6. ИЗМЕНЕНИЕ ТИПА, РЕОРГАНИЗАЦИЯ</w:t>
      </w:r>
      <w:r w:rsidR="00287186" w:rsidRPr="00FB31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B3180">
        <w:rPr>
          <w:rFonts w:ascii="Times New Roman" w:hAnsi="Times New Roman" w:cs="Times New Roman"/>
          <w:b/>
          <w:sz w:val="24"/>
          <w:szCs w:val="24"/>
          <w:lang w:val="ru-RU"/>
        </w:rPr>
        <w:t>И ЛИКВИДА</w:t>
      </w:r>
      <w:r w:rsidR="002920F9" w:rsidRPr="00FB31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ЦИЯ </w:t>
      </w:r>
      <w:r w:rsidR="00C8482B" w:rsidRPr="00FB31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B3180"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6.1. Изменение типа, реорганизация и ликвидация Школы осуществляется в порядке, уст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новленном действующим законодательством  Российской Федерации, на основани</w:t>
      </w:r>
      <w:r w:rsidR="0075663C" w:rsidRPr="00FB3180">
        <w:rPr>
          <w:rFonts w:ascii="Times New Roman" w:hAnsi="Times New Roman" w:cs="Times New Roman"/>
          <w:sz w:val="24"/>
          <w:szCs w:val="24"/>
          <w:lang w:val="ru-RU"/>
        </w:rPr>
        <w:t>и пост</w:t>
      </w:r>
      <w:r w:rsidR="0075663C" w:rsidRPr="00FB31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75663C"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новления администрации 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6.2. Школа может быть реорганизована в иное образовательное учреждение в порядке,  предусмотренном  Гражданским кодексом  РФ,  законодательством  Российской Федерации и Республики Дагестан, нормативными  правовыми  актами Учредителя.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6.3. Принятие решения о ликвидации и проведение ликвидации  учреждения  осуществл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ется в  соответствии с действующим законодательством Российской Федерации.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6.4. Решение  о реорганизации или ликвидации учреждения допускается на основании п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ложительного заключения комиссии по оценке последствий такого решения.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6.5. Ликвидация учреждения осуществляется ликвидационной комиссией, назначенной органом, принявшим решение о ликвидации.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6.6. При ликвидации Школы  ее имущество после удовлетворения требований кредиторов  передается ликвидационной комиссией собственнику соответствующего имущества.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 6.7. </w:t>
      </w:r>
      <w:proofErr w:type="gramStart"/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Ликвидация считается завершенной, а учреждение - прекратившим свою деятельность с момента внесения записи об этом в Единый государственный реестр юридических лиц.  </w:t>
      </w:r>
      <w:proofErr w:type="gramEnd"/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6.8. При  реорганизации учреждения все документы передаются в соответствии с устано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ленными правилами учреждению – правопреемнику. При ликвидации </w:t>
      </w:r>
      <w:r w:rsidR="00DD33C9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учреждения 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докуме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ты передаются в</w:t>
      </w:r>
      <w:r w:rsidR="00DD33C9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5663C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архив</w:t>
      </w:r>
      <w:r w:rsidR="0075663C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ный отдел администрации МР «</w:t>
      </w:r>
      <w:proofErr w:type="spellStart"/>
      <w:r w:rsidR="0075663C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Гумбетовский</w:t>
      </w:r>
      <w:proofErr w:type="spellEnd"/>
      <w:r w:rsidR="0075663C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район»</w:t>
      </w:r>
      <w:r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75663C" w:rsidRPr="00FB31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FB3180" w:rsidRDefault="00FB3180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7186" w:rsidRPr="00FB3180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b/>
          <w:sz w:val="24"/>
          <w:szCs w:val="24"/>
          <w:lang w:val="ru-RU"/>
        </w:rPr>
        <w:t>7. ПОРЯДОК ВНЕСЕНИЯ ИЗМЕНЕНИЙ</w:t>
      </w:r>
      <w:r w:rsidR="00FB31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 ДОПОЛНЕНИЙ</w:t>
      </w:r>
      <w:r w:rsidR="00C8482B" w:rsidRPr="00FB31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УСТАВ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7.1. Изменения и дополнения в Устав могут оформляться в виде новой редакции Устава. </w:t>
      </w:r>
    </w:p>
    <w:p w:rsidR="00287186" w:rsidRPr="00FB3180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7.2. Изменения и дополнения в Устав Школы принимаются общим собранием  работников учреждения  и  утверждаются постановлением администрации  муниципального района «</w:t>
      </w:r>
      <w:proofErr w:type="spellStart"/>
      <w:r w:rsidRPr="00FB3180">
        <w:rPr>
          <w:rFonts w:ascii="Times New Roman" w:hAnsi="Times New Roman" w:cs="Times New Roman"/>
          <w:sz w:val="24"/>
          <w:szCs w:val="24"/>
          <w:lang w:val="ru-RU"/>
        </w:rPr>
        <w:t>Гумбетовский</w:t>
      </w:r>
      <w:proofErr w:type="spellEnd"/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район». </w:t>
      </w:r>
    </w:p>
    <w:p w:rsidR="00287186" w:rsidRPr="00FB3180" w:rsidRDefault="00287186" w:rsidP="002920F9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287186" w:rsidRPr="00FB3180" w:rsidSect="002920F9">
          <w:pgSz w:w="11899" w:h="16836"/>
          <w:pgMar w:top="993" w:right="700" w:bottom="1135" w:left="1560" w:header="720" w:footer="720" w:gutter="0"/>
          <w:cols w:space="720"/>
        </w:sectPr>
      </w:pP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    7.3. Изменения и дополнения в Устав вступает в силу после их государственной регистр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B3180">
        <w:rPr>
          <w:rFonts w:ascii="Times New Roman" w:hAnsi="Times New Roman" w:cs="Times New Roman"/>
          <w:sz w:val="24"/>
          <w:szCs w:val="24"/>
          <w:lang w:val="ru-RU"/>
        </w:rPr>
        <w:t xml:space="preserve">ции в </w:t>
      </w:r>
      <w:r w:rsidR="002920F9" w:rsidRPr="00FB3180">
        <w:rPr>
          <w:rFonts w:ascii="Times New Roman" w:hAnsi="Times New Roman" w:cs="Times New Roman"/>
          <w:sz w:val="24"/>
          <w:szCs w:val="24"/>
          <w:lang w:val="ru-RU"/>
        </w:rPr>
        <w:t>установленном законом  порядке.</w:t>
      </w:r>
    </w:p>
    <w:p w:rsidR="00C32904" w:rsidRPr="00823909" w:rsidRDefault="00C32904" w:rsidP="002920F9">
      <w:pPr>
        <w:rPr>
          <w:lang w:val="ru-RU"/>
        </w:rPr>
      </w:pPr>
    </w:p>
    <w:sectPr w:rsidR="00C32904" w:rsidRPr="00823909" w:rsidSect="009C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53" w:rsidRDefault="00BA0553" w:rsidP="002920F9">
      <w:pPr>
        <w:spacing w:after="0" w:line="240" w:lineRule="auto"/>
      </w:pPr>
      <w:r>
        <w:separator/>
      </w:r>
    </w:p>
  </w:endnote>
  <w:endnote w:type="continuationSeparator" w:id="0">
    <w:p w:rsidR="00BA0553" w:rsidRDefault="00BA0553" w:rsidP="0029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705"/>
    </w:sdtPr>
    <w:sdtContent>
      <w:p w:rsidR="00336919" w:rsidRDefault="00031D9A">
        <w:pPr>
          <w:pStyle w:val="a6"/>
          <w:jc w:val="center"/>
        </w:pPr>
        <w:fldSimple w:instr=" PAGE   \* MERGEFORMAT ">
          <w:r w:rsidR="00124412">
            <w:rPr>
              <w:noProof/>
            </w:rPr>
            <w:t>1</w:t>
          </w:r>
        </w:fldSimple>
      </w:p>
    </w:sdtContent>
  </w:sdt>
  <w:p w:rsidR="00336919" w:rsidRDefault="003369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53" w:rsidRDefault="00BA0553" w:rsidP="002920F9">
      <w:pPr>
        <w:spacing w:after="0" w:line="240" w:lineRule="auto"/>
      </w:pPr>
      <w:r>
        <w:separator/>
      </w:r>
    </w:p>
  </w:footnote>
  <w:footnote w:type="continuationSeparator" w:id="0">
    <w:p w:rsidR="00BA0553" w:rsidRDefault="00BA0553" w:rsidP="00292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6478"/>
    <w:multiLevelType w:val="hybridMultilevel"/>
    <w:tmpl w:val="39FC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37C"/>
    <w:multiLevelType w:val="hybridMultilevel"/>
    <w:tmpl w:val="3EEE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873"/>
    <w:multiLevelType w:val="hybridMultilevel"/>
    <w:tmpl w:val="44F4BE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74B44"/>
    <w:multiLevelType w:val="hybridMultilevel"/>
    <w:tmpl w:val="4F68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CF4"/>
    <w:multiLevelType w:val="hybridMultilevel"/>
    <w:tmpl w:val="71D0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D0811"/>
    <w:multiLevelType w:val="hybridMultilevel"/>
    <w:tmpl w:val="D80032E6"/>
    <w:lvl w:ilvl="0" w:tplc="33268710">
      <w:start w:val="2016"/>
      <w:numFmt w:val="decimal"/>
      <w:lvlText w:val="%1"/>
      <w:lvlJc w:val="left"/>
      <w:pPr>
        <w:ind w:left="47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5365D"/>
    <w:multiLevelType w:val="hybridMultilevel"/>
    <w:tmpl w:val="A5FC61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D5F0E"/>
    <w:multiLevelType w:val="hybridMultilevel"/>
    <w:tmpl w:val="E11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A1A"/>
    <w:multiLevelType w:val="hybridMultilevel"/>
    <w:tmpl w:val="C9A69B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B6492"/>
    <w:multiLevelType w:val="hybridMultilevel"/>
    <w:tmpl w:val="1EC6FC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C16A0"/>
    <w:multiLevelType w:val="hybridMultilevel"/>
    <w:tmpl w:val="6D4450C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14A75"/>
    <w:multiLevelType w:val="hybridMultilevel"/>
    <w:tmpl w:val="691AA70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186"/>
    <w:rsid w:val="000259F1"/>
    <w:rsid w:val="00031D9A"/>
    <w:rsid w:val="000D21E3"/>
    <w:rsid w:val="00106B5E"/>
    <w:rsid w:val="00106B7D"/>
    <w:rsid w:val="00124412"/>
    <w:rsid w:val="00160593"/>
    <w:rsid w:val="00182162"/>
    <w:rsid w:val="001E40AF"/>
    <w:rsid w:val="00227F8E"/>
    <w:rsid w:val="0025441B"/>
    <w:rsid w:val="00287186"/>
    <w:rsid w:val="002920F9"/>
    <w:rsid w:val="002A2F6F"/>
    <w:rsid w:val="00315B02"/>
    <w:rsid w:val="00336919"/>
    <w:rsid w:val="003E6238"/>
    <w:rsid w:val="00406FD0"/>
    <w:rsid w:val="004D6356"/>
    <w:rsid w:val="005201BF"/>
    <w:rsid w:val="00530BD7"/>
    <w:rsid w:val="005A296B"/>
    <w:rsid w:val="005C6159"/>
    <w:rsid w:val="00654843"/>
    <w:rsid w:val="006817CA"/>
    <w:rsid w:val="00702065"/>
    <w:rsid w:val="00713206"/>
    <w:rsid w:val="00714841"/>
    <w:rsid w:val="00722993"/>
    <w:rsid w:val="0075663C"/>
    <w:rsid w:val="00762647"/>
    <w:rsid w:val="00776774"/>
    <w:rsid w:val="00777DFF"/>
    <w:rsid w:val="007969D5"/>
    <w:rsid w:val="00823909"/>
    <w:rsid w:val="00850704"/>
    <w:rsid w:val="008522C8"/>
    <w:rsid w:val="00884B0F"/>
    <w:rsid w:val="00892BB3"/>
    <w:rsid w:val="00931A3F"/>
    <w:rsid w:val="00932148"/>
    <w:rsid w:val="009703B6"/>
    <w:rsid w:val="009712C4"/>
    <w:rsid w:val="009C0554"/>
    <w:rsid w:val="00A1522D"/>
    <w:rsid w:val="00A76A64"/>
    <w:rsid w:val="00B018FB"/>
    <w:rsid w:val="00B2708E"/>
    <w:rsid w:val="00BA0553"/>
    <w:rsid w:val="00BA79C7"/>
    <w:rsid w:val="00BC3055"/>
    <w:rsid w:val="00C32904"/>
    <w:rsid w:val="00C809B0"/>
    <w:rsid w:val="00C8482B"/>
    <w:rsid w:val="00CE24CC"/>
    <w:rsid w:val="00D0760F"/>
    <w:rsid w:val="00D50513"/>
    <w:rsid w:val="00DA256E"/>
    <w:rsid w:val="00DD33C9"/>
    <w:rsid w:val="00DF4F91"/>
    <w:rsid w:val="00DF7640"/>
    <w:rsid w:val="00E3150B"/>
    <w:rsid w:val="00E67547"/>
    <w:rsid w:val="00E750E7"/>
    <w:rsid w:val="00ED1C9C"/>
    <w:rsid w:val="00EE25E8"/>
    <w:rsid w:val="00F73C7F"/>
    <w:rsid w:val="00FB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86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1A3F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241A0-50E5-4424-A30A-0D6C019D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2016-06-20T14:04:00Z</cp:lastPrinted>
  <dcterms:created xsi:type="dcterms:W3CDTF">2016-06-20T12:55:00Z</dcterms:created>
  <dcterms:modified xsi:type="dcterms:W3CDTF">2016-06-23T05:49:00Z</dcterms:modified>
</cp:coreProperties>
</file>